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2" w:rsidRPr="00E7175B" w:rsidRDefault="00905C72" w:rsidP="0023617B">
      <w:pPr>
        <w:pStyle w:val="ListParagraph"/>
        <w:numPr>
          <w:ilvl w:val="0"/>
          <w:numId w:val="1"/>
        </w:numPr>
        <w:jc w:val="both"/>
        <w:rPr>
          <w:color w:va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526.5pt">
            <v:imagedata r:id="rId5" o:title="" croptop="2461f" cropleft="2746f" cropright="2937f" gain="74473f" blacklevel="-1966f"/>
          </v:shape>
        </w:pict>
      </w:r>
      <w:r>
        <w:br w:type="page"/>
      </w:r>
      <w:r w:rsidRPr="00E7175B">
        <w:rPr>
          <w:color w:val="FFFFFF"/>
        </w:rPr>
        <w:t>Учебные занятия;</w:t>
      </w:r>
    </w:p>
    <w:p w:rsidR="00905C72" w:rsidRDefault="00905C72" w:rsidP="006C082B">
      <w:pPr>
        <w:pStyle w:val="ListParagraph"/>
        <w:numPr>
          <w:ilvl w:val="0"/>
          <w:numId w:val="1"/>
        </w:numPr>
      </w:pPr>
      <w:r>
        <w:t>Экскурсии;</w:t>
      </w:r>
    </w:p>
    <w:p w:rsidR="00905C72" w:rsidRDefault="00905C72" w:rsidP="006C082B">
      <w:pPr>
        <w:pStyle w:val="ListParagraph"/>
        <w:numPr>
          <w:ilvl w:val="0"/>
          <w:numId w:val="1"/>
        </w:numPr>
      </w:pPr>
      <w:r>
        <w:t>Открытые учебные занятия;</w:t>
      </w:r>
    </w:p>
    <w:p w:rsidR="00905C72" w:rsidRDefault="00905C72" w:rsidP="006C082B">
      <w:pPr>
        <w:pStyle w:val="ListParagraph"/>
        <w:numPr>
          <w:ilvl w:val="0"/>
          <w:numId w:val="1"/>
        </w:numPr>
      </w:pPr>
      <w:r>
        <w:t>Выставки, соревнования, конкурсы.</w:t>
      </w:r>
    </w:p>
    <w:p w:rsidR="00905C72" w:rsidRDefault="00905C72" w:rsidP="006C082B">
      <w:pPr>
        <w:pStyle w:val="ListParagraph"/>
      </w:pPr>
    </w:p>
    <w:p w:rsidR="00905C72" w:rsidRDefault="00905C72" w:rsidP="006C082B">
      <w:pPr>
        <w:pStyle w:val="ListParagraph"/>
      </w:pPr>
      <w:r>
        <w:t>Начало занятий -1сентября для 2-го года обучения и 15 сентября для 1-го года обучения . Продолжительность учебного года – 36 учебных недель. В каникулярное время занятия проводятся по отдельному плану.</w:t>
      </w:r>
    </w:p>
    <w:p w:rsidR="00905C72" w:rsidRDefault="00905C72" w:rsidP="006C082B">
      <w:pPr>
        <w:pStyle w:val="ListParagraph"/>
      </w:pPr>
    </w:p>
    <w:p w:rsidR="00905C72" w:rsidRDefault="00905C72" w:rsidP="006C082B">
      <w:pPr>
        <w:pStyle w:val="ListParagraph"/>
      </w:pPr>
      <w:r>
        <w:t>Продолжительность занятий 30 мин. ( группы для детей 5-6 лет).</w:t>
      </w:r>
    </w:p>
    <w:p w:rsidR="00905C72" w:rsidRDefault="00905C72" w:rsidP="006C082B">
      <w:pPr>
        <w:pStyle w:val="ListParagraph"/>
      </w:pPr>
      <w:r>
        <w:t>Продолжительность занятий 45мин ( групп для тетей 7-17лет) .</w:t>
      </w:r>
    </w:p>
    <w:p w:rsidR="00905C72" w:rsidRDefault="00905C72" w:rsidP="006C082B">
      <w:pPr>
        <w:pStyle w:val="ListParagraph"/>
      </w:pPr>
      <w:r>
        <w:t>Между занятиями предусмотрен 10 минутный перерыв.</w:t>
      </w:r>
    </w:p>
    <w:p w:rsidR="00905C72" w:rsidRDefault="00905C72" w:rsidP="006C082B">
      <w:pPr>
        <w:pStyle w:val="ListParagraph"/>
      </w:pPr>
    </w:p>
    <w:p w:rsidR="00905C72" w:rsidRDefault="00905C72" w:rsidP="006C082B">
      <w:pPr>
        <w:pStyle w:val="ListParagraph"/>
      </w:pPr>
      <w:r>
        <w:t xml:space="preserve"> В учебный план включено 4 направленности по 20 образовательным программам:</w:t>
      </w:r>
    </w:p>
    <w:p w:rsidR="00905C72" w:rsidRDefault="00905C72" w:rsidP="006C082B">
      <w:pPr>
        <w:pStyle w:val="ListParagraph"/>
        <w:rPr>
          <w:i/>
          <w:iCs/>
          <w:color w:val="000000"/>
          <w:lang w:eastAsia="ru-RU"/>
        </w:rPr>
      </w:pPr>
      <w:r w:rsidRPr="005222F9">
        <w:rPr>
          <w:b/>
          <w:bCs/>
        </w:rPr>
        <w:t>Техническая направленность</w:t>
      </w:r>
      <w:r>
        <w:t xml:space="preserve"> 14 программ включает детские объединения – «Авиамоделирование» , «Ракетомоделирование» , «Робототехника1»,</w:t>
      </w:r>
      <w:r w:rsidRPr="003032C7">
        <w:t xml:space="preserve"> </w:t>
      </w:r>
      <w:r>
        <w:t>«Робототехника2»</w:t>
      </w:r>
      <w:r w:rsidRPr="003032C7">
        <w:t xml:space="preserve"> </w:t>
      </w:r>
      <w:r>
        <w:t>«Робототехника3» «Радиоэлектроника1» Радиоэлектроника2» «Фишерконструирование» , «</w:t>
      </w:r>
      <w:r w:rsidRPr="00AE36E5">
        <w:rPr>
          <w:color w:val="000000"/>
        </w:rPr>
        <w:t>Технология модел</w:t>
      </w:r>
      <w:r>
        <w:rPr>
          <w:color w:val="000000"/>
        </w:rPr>
        <w:t>ирования и конструирования на ко</w:t>
      </w:r>
      <w:r w:rsidRPr="00AE36E5">
        <w:rPr>
          <w:color w:val="000000"/>
        </w:rPr>
        <w:t>мпъютере</w:t>
      </w:r>
      <w:r>
        <w:rPr>
          <w:color w:val="000000"/>
        </w:rPr>
        <w:t>», « Юный конструктор (выпиливание)», «</w:t>
      </w:r>
      <w:r w:rsidRPr="00AE36E5">
        <w:rPr>
          <w:i/>
          <w:iCs/>
          <w:lang w:eastAsia="ru-RU"/>
        </w:rPr>
        <w:t>Волшебная бумага»</w:t>
      </w:r>
      <w:r>
        <w:rPr>
          <w:i/>
          <w:iCs/>
          <w:lang w:eastAsia="ru-RU"/>
        </w:rPr>
        <w:t>,</w:t>
      </w:r>
      <w:r w:rsidRPr="005222F9">
        <w:rPr>
          <w:i/>
          <w:iCs/>
          <w:color w:val="FF0000"/>
          <w:lang w:eastAsia="ru-RU"/>
        </w:rPr>
        <w:t xml:space="preserve"> </w:t>
      </w:r>
      <w:r>
        <w:rPr>
          <w:i/>
          <w:iCs/>
          <w:color w:val="FF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>«</w:t>
      </w:r>
      <w:r w:rsidRPr="005222F9">
        <w:rPr>
          <w:i/>
          <w:iCs/>
          <w:color w:val="000000"/>
          <w:lang w:eastAsia="ru-RU"/>
        </w:rPr>
        <w:t>Веб-дизайн</w:t>
      </w:r>
      <w:r>
        <w:rPr>
          <w:i/>
          <w:iCs/>
          <w:color w:val="000000"/>
          <w:lang w:eastAsia="ru-RU"/>
        </w:rPr>
        <w:t>», «</w:t>
      </w:r>
      <w:r w:rsidRPr="005222F9">
        <w:rPr>
          <w:i/>
          <w:iCs/>
          <w:color w:val="000000"/>
          <w:lang w:eastAsia="ru-RU"/>
        </w:rPr>
        <w:t xml:space="preserve">  Юный техник</w:t>
      </w:r>
      <w:r>
        <w:rPr>
          <w:i/>
          <w:iCs/>
          <w:color w:val="000000"/>
          <w:lang w:eastAsia="ru-RU"/>
        </w:rPr>
        <w:t>», «</w:t>
      </w:r>
      <w:r w:rsidRPr="005222F9">
        <w:rPr>
          <w:i/>
          <w:iCs/>
          <w:color w:val="000000"/>
          <w:lang w:eastAsia="ru-RU"/>
        </w:rPr>
        <w:t xml:space="preserve">  Техническое развитие («Умка»)</w:t>
      </w:r>
      <w:r>
        <w:rPr>
          <w:i/>
          <w:iCs/>
          <w:color w:val="000000"/>
          <w:lang w:eastAsia="ru-RU"/>
        </w:rPr>
        <w:t>»;</w:t>
      </w:r>
    </w:p>
    <w:p w:rsidR="00905C72" w:rsidRDefault="00905C72" w:rsidP="006C082B">
      <w:pPr>
        <w:pStyle w:val="ListParagraph"/>
      </w:pPr>
      <w:r w:rsidRPr="003B514D">
        <w:rPr>
          <w:b/>
          <w:bCs/>
        </w:rPr>
        <w:t>Физкультурно – спортивная</w:t>
      </w:r>
      <w:r>
        <w:rPr>
          <w:b/>
          <w:bCs/>
        </w:rPr>
        <w:t xml:space="preserve"> </w:t>
      </w:r>
      <w:r>
        <w:t>1 программа</w:t>
      </w:r>
      <w:r>
        <w:rPr>
          <w:b/>
          <w:bCs/>
        </w:rPr>
        <w:t xml:space="preserve">   </w:t>
      </w:r>
      <w:r w:rsidRPr="00B603EA">
        <w:rPr>
          <w:color w:val="000000"/>
        </w:rPr>
        <w:t xml:space="preserve">включает </w:t>
      </w:r>
      <w:r>
        <w:t>детское  объединение «Шахматы»;</w:t>
      </w:r>
    </w:p>
    <w:p w:rsidR="00905C72" w:rsidRDefault="00905C72" w:rsidP="00353F28">
      <w:r w:rsidRPr="00353F28">
        <w:rPr>
          <w:b/>
          <w:bCs/>
        </w:rPr>
        <w:t xml:space="preserve">               Художественная</w:t>
      </w:r>
      <w:r>
        <w:t xml:space="preserve"> 4 программы включает детские объединения- «В мире прекрасного», «Радуга творчества (мягкая игрушка)», «Очумелые ручки»,      «Мастерица».</w:t>
      </w:r>
    </w:p>
    <w:p w:rsidR="00905C72" w:rsidRDefault="00905C72" w:rsidP="00353F28">
      <w:r w:rsidRPr="00353F28">
        <w:rPr>
          <w:b/>
          <w:bCs/>
        </w:rPr>
        <w:t>Социально-педагогическая</w:t>
      </w:r>
      <w:r>
        <w:rPr>
          <w:b/>
          <w:bCs/>
        </w:rPr>
        <w:t xml:space="preserve"> </w:t>
      </w:r>
      <w:r w:rsidRPr="00353F28">
        <w:t>1 программа</w:t>
      </w:r>
      <w:r>
        <w:t xml:space="preserve"> включает детское объединение  - «Развивайка»</w:t>
      </w:r>
    </w:p>
    <w:p w:rsidR="00905C72" w:rsidRDefault="00905C72" w:rsidP="00353F28">
      <w:r>
        <w:t>Программы всех  направленностей  со сроком реализации от 1 до 3 лет обучения.</w:t>
      </w:r>
    </w:p>
    <w:p w:rsidR="00905C72" w:rsidRDefault="00905C72" w:rsidP="00353F28">
      <w:pPr>
        <w:jc w:val="center"/>
      </w:pPr>
      <w:r>
        <w:t>Учебный план МБУДО ЦНТТДиЮ «Техноград»</w:t>
      </w:r>
    </w:p>
    <w:p w:rsidR="00905C72" w:rsidRDefault="00905C72" w:rsidP="00353F28">
      <w:pPr>
        <w:jc w:val="center"/>
      </w:pPr>
      <w:r>
        <w:t xml:space="preserve">На 2016-2017 учебный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4"/>
        <w:gridCol w:w="2590"/>
        <w:gridCol w:w="1453"/>
        <w:gridCol w:w="2185"/>
        <w:gridCol w:w="1515"/>
        <w:gridCol w:w="1048"/>
        <w:gridCol w:w="1210"/>
        <w:gridCol w:w="1322"/>
        <w:gridCol w:w="1679"/>
      </w:tblGrid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Направленность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Объединение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Форма организации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Возраст детей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Кол-во обучающихся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Всего часов в неделю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Кол-во часов на одну учебную группу в неделю/в год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Срок обучения по программе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Кол-во групп /учащихся по годам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Техническая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«Авиамоделирование»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Занятие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37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12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3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-15 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 год -12 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3 год - 10 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«Ракетомоделирование»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 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1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- 14 человек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«Робототехника1»,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20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5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– (СОШ№38)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2гр-13чел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3гр-13чел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4гр.-13чел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5гр-14чел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«Робототехника2»,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</w:pPr>
            <w:r w:rsidRPr="00665211">
              <w:t>1год- (СОШ№70)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1гр-13чел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«Робототехника3»,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</w:pPr>
            <w:r w:rsidRPr="00665211">
              <w:t>1год- (СОШ№70)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1гр-14чел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«Радиоэлектроника1»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 (СОШ№70)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«Радиоэлектроника2»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 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 (СОШ№70)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1гр.-13чел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2гр.-13чел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Робостар 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Разновозрастной(6-9лет)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1 год 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2гр.-14чел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color w:val="000000"/>
              </w:rPr>
              <w:t>Технология моделирования и конструирования на компъютере»,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Разновозрастной(10-17лет)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1 год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 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color w:val="000000"/>
              </w:rPr>
              <w:t>« Юный конструктор (выпиливание)»,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1 группа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- 14 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color w:val="000000"/>
              </w:rPr>
              <w:t>«</w:t>
            </w:r>
            <w:r w:rsidRPr="00665211">
              <w:rPr>
                <w:i/>
                <w:iCs/>
                <w:lang w:eastAsia="ru-RU"/>
              </w:rPr>
              <w:t>Волшебная бумага»,</w:t>
            </w:r>
            <w:r w:rsidRPr="00665211">
              <w:rPr>
                <w:i/>
                <w:iCs/>
                <w:color w:val="FF0000"/>
                <w:lang w:eastAsia="ru-RU"/>
              </w:rPr>
              <w:t xml:space="preserve"> 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12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</w:pPr>
            <w:r w:rsidRPr="00665211">
              <w:rPr>
                <w:b/>
                <w:bCs/>
              </w:rPr>
              <w:t xml:space="preserve">3 группы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– СОШ№70)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1гр.-13 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1год(СОШ№14)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1гр-13чел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i/>
                <w:iCs/>
                <w:color w:val="000000"/>
                <w:lang w:eastAsia="ru-RU"/>
              </w:rPr>
              <w:t>«Веб-дизайн»,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23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1гр.-12 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2гр.-13чел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i/>
                <w:iCs/>
                <w:color w:val="000000"/>
                <w:lang w:eastAsia="ru-RU"/>
              </w:rPr>
              <w:t>Юный техник»,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Разновозрастной(5-7лет)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26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— 14 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 год — 14 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rPr>
                <w:i/>
                <w:iCs/>
                <w:color w:val="000000"/>
                <w:lang w:eastAsia="ru-RU"/>
              </w:rPr>
              <w:t>«  Техническое развитие («Умка»)»;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Разновозрастной(5-6лет)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26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1гр.- 14чел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2гр. – 14чел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Физкультурно-спортивное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pStyle w:val="ListParagraph"/>
              <w:spacing w:after="0" w:line="240" w:lineRule="auto"/>
            </w:pPr>
            <w:r w:rsidRPr="00665211">
              <w:t>«Шахматы»;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Разновозрастной(6-8лет , 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20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 -14чел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2гр.- 14чел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Художественное 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«В мире прекрасного»,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 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54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20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5 групп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1 год —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3 группы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3гр.-14 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2 год — 2 группы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1гр.-11чел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2гр.-11чел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«Радуга творчества (мягкая игрушка)»,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Разновозрастной( 8-13лет)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12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1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– (СОШ№14)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1гр.- 14 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Очумелые ручки»,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Разновозрастной(9-14лет)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20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1 год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1гр.-14чел.</w:t>
            </w:r>
          </w:p>
          <w:p w:rsidR="00905C72" w:rsidRPr="00665211" w:rsidRDefault="00905C72" w:rsidP="00665211">
            <w:pPr>
              <w:spacing w:after="0" w:line="240" w:lineRule="auto"/>
            </w:pPr>
          </w:p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«Мастерица».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 (8-14лет)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8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 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 xml:space="preserve">1 год —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2гр.-14чел</w:t>
            </w: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Социально-педагогическое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</w:tr>
      <w:tr w:rsidR="00905C72" w:rsidRPr="00665211">
        <w:tc>
          <w:tcPr>
            <w:tcW w:w="1642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 xml:space="preserve"> «Развивайк»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занятие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Разновозрастной (4,5-5лет)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54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20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4/144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jc w:val="center"/>
            </w:pPr>
            <w:r w:rsidRPr="00665211">
              <w:t>1</w:t>
            </w:r>
          </w:p>
        </w:tc>
        <w:tc>
          <w:tcPr>
            <w:tcW w:w="1643" w:type="dxa"/>
          </w:tcPr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 xml:space="preserve">3 группы 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 год — («Техноград»)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3гр.-14чел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1год (МБОУД №63)</w:t>
            </w:r>
          </w:p>
          <w:p w:rsidR="00905C72" w:rsidRPr="00665211" w:rsidRDefault="00905C72" w:rsidP="00665211">
            <w:pPr>
              <w:spacing w:after="0" w:line="240" w:lineRule="auto"/>
              <w:rPr>
                <w:b/>
                <w:bCs/>
              </w:rPr>
            </w:pPr>
            <w:r w:rsidRPr="00665211">
              <w:rPr>
                <w:b/>
                <w:bCs/>
              </w:rPr>
              <w:t>2группы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1гр.-14чел</w:t>
            </w:r>
          </w:p>
          <w:p w:rsidR="00905C72" w:rsidRPr="00665211" w:rsidRDefault="00905C72" w:rsidP="00665211">
            <w:pPr>
              <w:spacing w:after="0" w:line="240" w:lineRule="auto"/>
            </w:pPr>
            <w:r w:rsidRPr="00665211">
              <w:t>2гр.-14чел</w:t>
            </w:r>
          </w:p>
        </w:tc>
      </w:tr>
    </w:tbl>
    <w:p w:rsidR="00905C72" w:rsidRDefault="00905C72" w:rsidP="00353F28">
      <w:pPr>
        <w:jc w:val="center"/>
      </w:pPr>
    </w:p>
    <w:p w:rsidR="00905C72" w:rsidRDefault="00905C72" w:rsidP="00353F28">
      <w:pPr>
        <w:jc w:val="center"/>
      </w:pPr>
    </w:p>
    <w:p w:rsidR="00905C72" w:rsidRPr="00353F28" w:rsidRDefault="00905C72" w:rsidP="00353F28">
      <w:pPr>
        <w:jc w:val="center"/>
        <w:rPr>
          <w:b/>
          <w:bCs/>
        </w:rPr>
      </w:pPr>
    </w:p>
    <w:sectPr w:rsidR="00905C72" w:rsidRPr="00353F28" w:rsidSect="00BF3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6B0B"/>
    <w:multiLevelType w:val="hybridMultilevel"/>
    <w:tmpl w:val="219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9E"/>
    <w:rsid w:val="00071B77"/>
    <w:rsid w:val="00093257"/>
    <w:rsid w:val="00197357"/>
    <w:rsid w:val="0023617B"/>
    <w:rsid w:val="00237A4F"/>
    <w:rsid w:val="002A01D0"/>
    <w:rsid w:val="003032C7"/>
    <w:rsid w:val="00343A35"/>
    <w:rsid w:val="00353F28"/>
    <w:rsid w:val="003B0F6C"/>
    <w:rsid w:val="003B514D"/>
    <w:rsid w:val="00427B34"/>
    <w:rsid w:val="005222F9"/>
    <w:rsid w:val="005354A6"/>
    <w:rsid w:val="005E722B"/>
    <w:rsid w:val="00665211"/>
    <w:rsid w:val="00684E15"/>
    <w:rsid w:val="006A1D9E"/>
    <w:rsid w:val="006C082B"/>
    <w:rsid w:val="008372E7"/>
    <w:rsid w:val="00905C72"/>
    <w:rsid w:val="00917B3E"/>
    <w:rsid w:val="00960692"/>
    <w:rsid w:val="009D5427"/>
    <w:rsid w:val="00AE36E5"/>
    <w:rsid w:val="00B603EA"/>
    <w:rsid w:val="00BF3108"/>
    <w:rsid w:val="00C65B55"/>
    <w:rsid w:val="00C95FCD"/>
    <w:rsid w:val="00D4463D"/>
    <w:rsid w:val="00E7070F"/>
    <w:rsid w:val="00E7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082B"/>
    <w:pPr>
      <w:ind w:left="720"/>
    </w:pPr>
  </w:style>
  <w:style w:type="table" w:styleId="TableGrid">
    <w:name w:val="Table Grid"/>
    <w:basedOn w:val="TableNormal"/>
    <w:uiPriority w:val="99"/>
    <w:rsid w:val="00E707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6</Pages>
  <Words>615</Words>
  <Characters>3507</Characters>
  <Application>Microsoft Office Outlook</Application>
  <DocSecurity>0</DocSecurity>
  <Lines>0</Lines>
  <Paragraphs>0</Paragraphs>
  <ScaleCrop>false</ScaleCrop>
  <Company>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</cp:lastModifiedBy>
  <cp:revision>12</cp:revision>
  <cp:lastPrinted>2017-02-07T13:04:00Z</cp:lastPrinted>
  <dcterms:created xsi:type="dcterms:W3CDTF">2016-09-13T06:44:00Z</dcterms:created>
  <dcterms:modified xsi:type="dcterms:W3CDTF">2017-03-01T18:09:00Z</dcterms:modified>
</cp:coreProperties>
</file>